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ולהשתמש בהן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תופעות טבע בחורף כמו ברק ורעם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עונה קרה בשנה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טיפות מים שיורדות מהעננים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אור חזק ומהיר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קול חזק שבא אחרי הברק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שומרת עלינו מהגשם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מים על האדמה אחרי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(שט בשמיים ומביא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(אוויר שזז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(בגד חם מעל הבגדים)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(בד ארוך על הצוואר)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(פתיתים לבנים וקרים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(אוכל חם בקערה)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הרעם בא אחרי הברק.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שלג הוא פתיתים לבנים וקרים.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לובש מעיל חם בחורף.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ירד שלג לבן על ההר.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זה אור, רעם זה קול שבא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עם המילה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או 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מילה בקול ולבקש מהתלמידים לחקות את הצליל (רעם, רוח)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תופעות החורף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לתלמידים לצייר את המשפט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בחורף קורים דברים מיוחדים בשמיים ובחוץ - גשם, רוח, ברק ורעם. בדף הזה נתרגל את המילים שלמדנו על החורף.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חֹרֶף?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עונה קרה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עונה חמה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מין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גֶּשֶׁם?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חזק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טיפות מים שיורדות מהעננים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בָּרָק?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על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חזק ומהיר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 ארוך על הצוואר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רַעַם?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טיפות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 חזק שבא אחרי הברק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מִטְרִיָּה?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שומרת עלינו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חם בקערה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שְׁלוּלִית?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על האדמה אחרי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עָנָן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אוויר שזז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בד ארוך על הצוואר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מְעִיל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פתיתים לבנים וקרים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צָעִיף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בגד חם מעל הבגדים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שֶׁלֶג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אוכל חם בקערה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מָרָק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שט בשמיים ומביא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קר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דופק על החלון.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ענן גדול מסתיר 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ראיתי __________ בלילה.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איתן קופץ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סבתא מבשלת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רעם בא לפני ברק.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שומרת עלינו מהגשם.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הוא מים 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צעיף שומר עלינו על הצוואר.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המילה מְעִיל.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המילה שֶׁלֶג.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המילה מטריה.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בגד שומר עלינו מהקור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החורף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